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9B" w:rsidRDefault="00907E9B" w:rsidP="00907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07E9B" w:rsidRDefault="00907E9B" w:rsidP="00907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7E9B" w:rsidRDefault="00907E9B" w:rsidP="00907E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07E9B" w:rsidRDefault="00907E9B" w:rsidP="00907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07E9B" w:rsidRDefault="00907E9B" w:rsidP="00907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07E9B" w:rsidRDefault="00907E9B" w:rsidP="00907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7E9B" w:rsidRDefault="00907E9B" w:rsidP="00907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7E9B" w:rsidRDefault="00907E9B" w:rsidP="00907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7E9B" w:rsidRDefault="00907E9B" w:rsidP="00907E9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07E9B" w:rsidRDefault="00907E9B" w:rsidP="00907E9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07E9B" w:rsidRDefault="00907E9B" w:rsidP="00907E9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18</w:t>
      </w:r>
    </w:p>
    <w:p w:rsidR="00907E9B" w:rsidRDefault="00907E9B" w:rsidP="00907E9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7E9B" w:rsidRPr="00907E9B" w:rsidRDefault="00907E9B" w:rsidP="00907E9B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D35">
        <w:rPr>
          <w:rFonts w:ascii="Times New Roman" w:hAnsi="Times New Roman" w:cs="Times New Roman"/>
          <w:sz w:val="24"/>
          <w:szCs w:val="24"/>
        </w:rPr>
        <w:t>„</w:t>
      </w:r>
      <w:r w:rsidR="005A1D35" w:rsidRPr="005A1D35">
        <w:rPr>
          <w:rFonts w:ascii="Times New Roman" w:hAnsi="Times New Roman" w:cs="Times New Roman"/>
          <w:b/>
          <w:sz w:val="24"/>
          <w:szCs w:val="24"/>
          <w:u w:val="single"/>
        </w:rPr>
        <w:t>За етично поведение, конфликт на интереси и противодействие на корупцията във връзка с Етичния кодекс на общинските съветници</w:t>
      </w:r>
      <w:r w:rsidR="005A1D35" w:rsidRPr="00E66329">
        <w:rPr>
          <w:b/>
          <w:u w:val="single"/>
        </w:rPr>
        <w:t>“</w:t>
      </w:r>
      <w:r w:rsidR="005A1D35" w:rsidRPr="00A33810">
        <w:rPr>
          <w:b/>
          <w:u w:val="single"/>
          <w:lang w:val="ru-RU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907E9B" w:rsidRPr="00D95DDF" w:rsidRDefault="00907E9B" w:rsidP="00907E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907E9B" w:rsidRPr="00907E9B" w:rsidRDefault="00907E9B" w:rsidP="00907E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907E9B" w:rsidRDefault="00907E9B" w:rsidP="00907E9B">
      <w:pPr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907E9B" w:rsidRDefault="00907E9B" w:rsidP="00907E9B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  <w:b/>
          <w:u w:val="single"/>
        </w:rPr>
        <w:t>Д Н Е В Е Н     Р Е Д: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907E9B" w:rsidRDefault="00907E9B" w:rsidP="00907E9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1.Отчет за състоянието на водоснабдяването в общината.</w:t>
      </w:r>
    </w:p>
    <w:p w:rsidR="00907E9B" w:rsidRDefault="00907E9B" w:rsidP="00907E9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Докл.Началника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район Гулянци</w:t>
      </w:r>
    </w:p>
    <w:p w:rsidR="00907E9B" w:rsidRDefault="00907E9B" w:rsidP="00907E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07E9B" w:rsidRDefault="00907E9B" w:rsidP="00907E9B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907E9B" w:rsidRDefault="00907E9B" w:rsidP="00907E9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3. Предложения</w:t>
      </w:r>
    </w:p>
    <w:p w:rsidR="00907E9B" w:rsidRDefault="00907E9B" w:rsidP="00907E9B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907E9B" w:rsidRDefault="00907E9B" w:rsidP="00907E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907E9B" w:rsidRDefault="00907E9B" w:rsidP="00907E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907E9B" w:rsidRDefault="00907E9B" w:rsidP="00907E9B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907E9B" w:rsidRDefault="00907E9B" w:rsidP="00907E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907E9B" w:rsidRDefault="00907E9B" w:rsidP="00907E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регулиране числеността на хищниците на територията на община Гулянци</w:t>
      </w:r>
    </w:p>
    <w:p w:rsidR="00907E9B" w:rsidRDefault="00907E9B" w:rsidP="00907E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5A1D35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D35" w:rsidRDefault="005A1D35" w:rsidP="005A1D35">
      <w:pPr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 за състоянието на водоснабдяването в общината</w:t>
      </w:r>
    </w:p>
    <w:p w:rsidR="005A1D35" w:rsidRDefault="005A1D35" w:rsidP="005A1D35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Любомир Пасков представи информацията Беше обсъдено текущото състояние на водоснабдителна мрежа и предприетите мерки за подобрение. </w:t>
      </w: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</w:t>
      </w:r>
    </w:p>
    <w:p w:rsidR="005A1D35" w:rsidRDefault="005A1D35" w:rsidP="005A1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A1D35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D35" w:rsidRDefault="005A1D35" w:rsidP="005A1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A1D35" w:rsidRDefault="005A1D35" w:rsidP="005A1D3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5A1D35" w:rsidRDefault="005A1D35" w:rsidP="005A1D35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A1D35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A1D35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5A1D35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5A1D35" w:rsidRDefault="005A1D35" w:rsidP="005A1D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5A1D35" w:rsidRDefault="005A1D35" w:rsidP="005A1D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5A1D35" w:rsidRDefault="005A1D35" w:rsidP="005A1D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D35" w:rsidRDefault="005A1D35" w:rsidP="005A1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5A1D35" w:rsidRDefault="005A1D35" w:rsidP="005A1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A1D35" w:rsidRDefault="005A1D35" w:rsidP="005A1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5A1D35" w:rsidRDefault="005A1D35" w:rsidP="005A1D3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A1D35" w:rsidRDefault="005A1D35" w:rsidP="005A1D3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D35" w:rsidRDefault="005A1D35" w:rsidP="005A1D35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A1D35" w:rsidRDefault="005A1D35" w:rsidP="005A1D3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 Постоянната комисия не е водеща и няма изразено становище.</w:t>
      </w:r>
    </w:p>
    <w:p w:rsidR="005A1D35" w:rsidRDefault="005A1D35" w:rsidP="005A1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A1D35" w:rsidRDefault="005A1D35" w:rsidP="005A1D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Регулиране числеността на хищниците на територията на община Гулянци</w:t>
      </w: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5A1D35" w:rsidRDefault="005A1D35" w:rsidP="005A1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A1D35" w:rsidRDefault="005A1D35" w:rsidP="005A1D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5A1D35" w:rsidRDefault="005A1D35" w:rsidP="005A1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A1D35" w:rsidRPr="00D95DDF" w:rsidRDefault="005A1D35" w:rsidP="005A1D3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lastRenderedPageBreak/>
        <w:t>Митко Монев</w:t>
      </w: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5A1D35">
        <w:rPr>
          <w:rFonts w:ascii="Times New Roman" w:hAnsi="Times New Roman" w:cs="Times New Roman"/>
          <w:sz w:val="24"/>
          <w:szCs w:val="24"/>
        </w:rPr>
        <w:t>„</w:t>
      </w:r>
      <w:r w:rsidRPr="005A1D35">
        <w:rPr>
          <w:rFonts w:ascii="Times New Roman" w:hAnsi="Times New Roman" w:cs="Times New Roman"/>
          <w:b/>
          <w:sz w:val="24"/>
          <w:szCs w:val="24"/>
          <w:u w:val="single"/>
        </w:rPr>
        <w:t>За етично поведение, конфликт на интереси и противодействие на корупцията във връзка с Етичния кодекс на общинските съветници</w:t>
      </w:r>
      <w:r w:rsidRPr="00E66329">
        <w:rPr>
          <w:b/>
          <w:u w:val="single"/>
        </w:rPr>
        <w:t>“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</w:p>
    <w:p w:rsidR="005A1D35" w:rsidRPr="00D95DDF" w:rsidRDefault="005A1D35" w:rsidP="005A1D3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5A1D35" w:rsidRPr="00D95DDF" w:rsidRDefault="005A1D35" w:rsidP="005A1D3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5A1D35" w:rsidRPr="00D95DDF" w:rsidRDefault="005A1D35" w:rsidP="005A1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1D35" w:rsidRPr="00D95DDF" w:rsidRDefault="005A1D35" w:rsidP="005A1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061F48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5A1D35" w:rsidRPr="00D95DDF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5A1D35" w:rsidRPr="00D95DDF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D35" w:rsidRPr="00D95DDF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1D35" w:rsidRPr="00D95DDF" w:rsidRDefault="005A1D35" w:rsidP="005A1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="00061F48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5A1D35" w:rsidRDefault="005A1D35" w:rsidP="005A1D35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5A1D35" w:rsidRDefault="005A1D35" w:rsidP="005A1D35"/>
    <w:p w:rsidR="00907E9B" w:rsidRDefault="00907E9B" w:rsidP="00907E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EF6" w:rsidRDefault="00A67EF6"/>
    <w:sectPr w:rsidR="00A67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2A5"/>
    <w:rsid w:val="00061F48"/>
    <w:rsid w:val="005A1D35"/>
    <w:rsid w:val="007F42A5"/>
    <w:rsid w:val="00907E9B"/>
    <w:rsid w:val="00A6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0AE70"/>
  <w15:chartTrackingRefBased/>
  <w15:docId w15:val="{FBBA7FC4-C6A1-4D6F-9F4A-C7606132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E9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61F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1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2025-06-26T11:00:00Z</cp:lastPrinted>
  <dcterms:created xsi:type="dcterms:W3CDTF">2025-06-24T08:08:00Z</dcterms:created>
  <dcterms:modified xsi:type="dcterms:W3CDTF">2025-06-26T11:01:00Z</dcterms:modified>
</cp:coreProperties>
</file>